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FD" w:rsidRPr="008F3FFD" w:rsidRDefault="008F3FFD" w:rsidP="00A61F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3F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правилах обслуживания и ремонта автомобиля в автосервисе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Услуги автосервиса регулируются «Правилами оказания услуг (выполнения работ) по техническому обслуживанию и рем</w:t>
      </w:r>
      <w:r w:rsidR="00854991">
        <w:rPr>
          <w:rFonts w:ascii="Times New Roman" w:hAnsi="Times New Roman" w:cs="Times New Roman"/>
          <w:sz w:val="28"/>
          <w:szCs w:val="28"/>
          <w:lang w:eastAsia="ru-RU"/>
        </w:rPr>
        <w:t xml:space="preserve">онту 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>автомототранспортных средств», которые утверждены П</w:t>
      </w:r>
      <w:r w:rsidR="00A61F35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Правительства РФ 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>от 11 апреля 2001 г. № 290.</w:t>
      </w:r>
    </w:p>
    <w:p w:rsidR="008F3FFD" w:rsidRPr="008F3FFD" w:rsidRDefault="00A61F35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Юридическое лицо или индивидуальный предприниматель</w:t>
      </w:r>
      <w:r w:rsidR="008F3FFD"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F3FFD" w:rsidRPr="00A61F35">
        <w:rPr>
          <w:rFonts w:ascii="Times New Roman" w:hAnsi="Times New Roman" w:cs="Times New Roman"/>
          <w:b/>
          <w:sz w:val="28"/>
          <w:szCs w:val="28"/>
          <w:lang w:eastAsia="ru-RU"/>
        </w:rPr>
        <w:t>Исполнитель</w:t>
      </w:r>
      <w:r w:rsidR="008F3FFD" w:rsidRPr="008F3FFD">
        <w:rPr>
          <w:rFonts w:ascii="Times New Roman" w:hAnsi="Times New Roman" w:cs="Times New Roman"/>
          <w:sz w:val="28"/>
          <w:szCs w:val="28"/>
          <w:lang w:eastAsia="ru-RU"/>
        </w:rPr>
        <w:t>) обязан до заключения договора предоставить потребителю необходимую достоверную информацию об оказываемых услугах (выполняемых работах), обеспечивающую возможность их правильного выбора.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Оказание услуг (выполнение работ) может производиться как по предварительной заявке, так и без нее.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Заявка на оказание услуги (выполнение работы) может подаваться потребителем в письменной форме, а также устно (по телефону). На основании заявки исполнитель назначает потребителю дату и время его прибытия и предоставления автомототранспортного средства для оказания услуги (выполнения работы).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потребитель по определенным причинам в назначенное время не прибыл к месту проведения работ, то его обслуживание осуществляется в порядке </w:t>
      </w:r>
      <w:r w:rsidRPr="008F3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общей очереди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Договор, исполняемый в присутствии потребителя (подкачка шин, диагностические работы, некоторые работы технического обслуживания и ремонта, мойка и другие), может оформляться путем выдачи квитанции, жетона, талона, кассового чека и т.п.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Если потребитель оставляет исполнителю автомототранспортное средство для оказания услуг (выполнения работ), исполнитель обязан одновременно с договором составить </w:t>
      </w:r>
      <w:r w:rsidRPr="008F3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приемосдаточный акт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>, в котором указываются комплектность автомототранспортного средства и видимые наружные повреждения и дефекты, сведения о предоставлении потребителем запасных частей и материалов с указанием их точного наименования, описания и цены.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Приемосдаточный акт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подписывается ответственным лицом исполнителя и потребителем и заверяется печатью исполнителя.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>Экземпляры договора и приемосдаточного акта выдаются потребителю.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>В случае утраты договора потребитель должен известить об этом исполнителя. В этом случае автомототранспортное средство выдается потребителю на основании его письменного заявления по предъявлении паспорта или иного документа, удостоверяющего личность.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Просьба потребителя об оказании дополнительных услуг (выполнении дополнительных работ) должна быть оформлена договором.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Потребитель вправе в любое время проверять ход и качество оказания услуг (выполнения работ), не вмешиваясь в деятельность исполнителя. Исполнитель обязан обеспечить возможность нахождения потребителя в производственных помещениях с учетом соблюдения технологического режима работы, правил техники безопасности, противопожарной безопасности и производственной санитарии.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Автомототранспортное средство выдается потребителю или его представителю после полной оплаты оказанной услуги (выполненной работы) при предъявлении приемосдаточного акта и договора (квитанции и т.д.), паспорта или другого документа, удостоверяющего личность, а для представителя потребителя – также доверенности, оформленной в установленном порядке.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Выдача автомототранспортного средства потребителю производится после контроля исполнителем полноты и качества оказанной услуги (выполненной работы), комплектности и сохранности товарного вида автомототранспортного средства.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Потребитель обязан в порядке и в сроки, предусмотренные договором, </w:t>
      </w:r>
      <w:r w:rsidRPr="008F3FF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проверить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с участием исполнителя комплектность и техническое </w:t>
      </w:r>
      <w:proofErr w:type="gramStart"/>
      <w:r w:rsidRPr="008F3FFD">
        <w:rPr>
          <w:rFonts w:ascii="Times New Roman" w:hAnsi="Times New Roman" w:cs="Times New Roman"/>
          <w:sz w:val="28"/>
          <w:szCs w:val="28"/>
          <w:lang w:eastAsia="ru-RU"/>
        </w:rPr>
        <w:t>состояние  автомототранспортного</w:t>
      </w:r>
      <w:proofErr w:type="gramEnd"/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средства, а также объем и качество оказанной услуги (выполненной работы), исправность узлов и агрегатов, подвергшихся ремонту, и принять оказанную услугу (выполненную работу). При обнаружении отступлений от договора, ухудшающих результат оказанной услуги (выполненной работы), подмены составных частей, некомплектности автомототранспортного средства и других недостатков потребитель обязан немедленно заявить об этом исполнителю. </w:t>
      </w:r>
      <w:r w:rsidRPr="008F3F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Указанные недостатки должны быть описаны в приемосдаточном акте или ином документе, удостоверяющем приемку, который подписывается ответственным лицом исполнителя и потребителем.     </w:t>
      </w:r>
    </w:p>
    <w:p w:rsidR="008F3FFD" w:rsidRPr="008F3FFD" w:rsidRDefault="008F3FFD" w:rsidP="008F3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3FFD" w:rsidRPr="008F3FFD" w:rsidRDefault="008F3FFD" w:rsidP="00A61F3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в оказанной услуге</w:t>
      </w:r>
      <w:r w:rsidR="00A61F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(работе) обнаружены недостатки.</w:t>
      </w:r>
    </w:p>
    <w:p w:rsidR="008F3FFD" w:rsidRPr="008F3FFD" w:rsidRDefault="008F3FFD" w:rsidP="008F3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 отметить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>, что потребитель, обнаруживший недостатки при приемке заказа, вправе ссылаться на них, если в приемосдаточном акте или ином документе, удостоверяющем приемку, были оговорены эти недостатки либо возможность последующего предъявления требований по их устранению.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Если иное не предусмотрено договором, потребитель, принявший заказ без проверки, лишается права ссылаться на дефекты, которые могли быть обнаружены при обычном способе приемки </w:t>
      </w:r>
      <w:r w:rsidRPr="008F3F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(явные недостатки).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Потребитель, обнаруживший после приемки заказа несоответствие его исполнения договору или иные недостатки, которые не могли быть установлены при обычном способе приемки </w:t>
      </w:r>
      <w:r w:rsidRPr="008F3F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(скрытые недостатки)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>, в том числе такие, которые были умышленно скрыты Исполнителем, обязан по их обнаружении известить об этом исполнителя в разумный срок.</w:t>
      </w:r>
    </w:p>
    <w:p w:rsidR="008F3FFD" w:rsidRPr="008F3FFD" w:rsidRDefault="008F3FFD" w:rsidP="008F3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После Исполнения договора или отказа потребителя от его выполнения Исполнитель обязан выдать потребителю справки-счета на вновь установленные на автомототранспортное средство номерные агрегаты, представить потребителю отчет о расходовании оплаченных им запасных частей и материалов и возвратить их остатки либо с согласия потребителя уменьшить цену услуги (работы) с учетом стоимости остающихся у Исполнителя неиспользованных запасных частей и материалов, а также возвратить замененные (неисправные) узлы и детали.</w:t>
      </w:r>
    </w:p>
    <w:p w:rsidR="008F3FFD" w:rsidRPr="008F3FFD" w:rsidRDefault="008F3FFD" w:rsidP="008F3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F3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полной или частичной утраты (повреждения) принятого у потребителя автомототранспортного средства (запасных частей и материалов) Исполнитель обязан известить об этом потребителя и в 3-дневный срок передать безвозмездно в собственность потребителю автомототранспортное средство (запасные части и материалы) аналогичного качества </w:t>
      </w:r>
      <w:r w:rsidRPr="008F3FFD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либо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возместить в </w:t>
      </w:r>
      <w:proofErr w:type="spellStart"/>
      <w:r w:rsidRPr="008F3FFD">
        <w:rPr>
          <w:rFonts w:ascii="Times New Roman" w:hAnsi="Times New Roman" w:cs="Times New Roman"/>
          <w:sz w:val="28"/>
          <w:szCs w:val="28"/>
          <w:lang w:eastAsia="ru-RU"/>
        </w:rPr>
        <w:t>двухкратном</w:t>
      </w:r>
      <w:proofErr w:type="spellEnd"/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размере цену утраченного (поврежденного) автомототранспортного средства (запасных частей и материалов), а также расходы, понесенные потребителем.</w:t>
      </w:r>
    </w:p>
    <w:p w:rsidR="008F3FFD" w:rsidRPr="008F3FFD" w:rsidRDefault="008F3FFD" w:rsidP="008F3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3FFD" w:rsidRPr="008F3FFD" w:rsidRDefault="008F3FFD" w:rsidP="008549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Какие требования имеет право предъявить потребитель при обнаружении </w:t>
      </w:r>
      <w:r w:rsidR="008549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недостатков в оказанной услуге </w:t>
      </w:r>
      <w:r w:rsidRPr="008F3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(работе)?</w:t>
      </w:r>
    </w:p>
    <w:p w:rsidR="008F3FFD" w:rsidRPr="008F3FFD" w:rsidRDefault="008F3FFD" w:rsidP="008F3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3FFD" w:rsidRPr="008F3FFD" w:rsidRDefault="008F3FFD" w:rsidP="00795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В случае обнаружения недостатков оказанной услуги (выполненной работы) потребитель вправе по своему выбору потребовать от Исполнителя:</w:t>
      </w:r>
    </w:p>
    <w:p w:rsidR="008F3FFD" w:rsidRPr="008F3FFD" w:rsidRDefault="008F3FFD" w:rsidP="00795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безвозмездного устранения недостатков;</w:t>
      </w:r>
    </w:p>
    <w:p w:rsidR="008F3FFD" w:rsidRPr="008F3FFD" w:rsidRDefault="008F3FFD" w:rsidP="00795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соответствующего уменьшения установленной за работу цены;</w:t>
      </w:r>
    </w:p>
    <w:p w:rsidR="008F3FFD" w:rsidRPr="008F3FFD" w:rsidRDefault="008F3FFD" w:rsidP="00795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безвозмездного повторного выполнения работы;</w:t>
      </w:r>
    </w:p>
    <w:p w:rsidR="008F3FFD" w:rsidRPr="008F3FFD" w:rsidRDefault="008F3FFD" w:rsidP="00795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возмещения понесенных им расходов по исправлению недостатков своими силами или третьими лицами.</w:t>
      </w:r>
    </w:p>
    <w:p w:rsidR="008F3FFD" w:rsidRPr="008F3FFD" w:rsidRDefault="008F3FFD" w:rsidP="00795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При возникновении между потребителем и Исполнителем разногласий по поводу недостатков оказанной услуги (выполненной работы) или их причин Исполнитель обязан по своей инициативе или по требованию потребителя направить автомототранспортное средство на </w:t>
      </w:r>
      <w:r w:rsidRPr="008F3F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экспертизу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и оплатить ее проведение.</w:t>
      </w:r>
    </w:p>
    <w:p w:rsidR="008F3FFD" w:rsidRPr="008F3FFD" w:rsidRDefault="008F3FFD" w:rsidP="00795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 w:rsidRPr="008F3F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экспертизой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будет установлено отсутствие нарушений Исполнителем условий договора или причинной связи между действиями Исполнителя и обнаруженными недостатками, расходы на экспертизу несет сторона, по инициативе (требованию) которой она проводилась, а в случае назначения </w:t>
      </w:r>
      <w:r w:rsidRPr="008F3F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экспертизы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по соглашению сторон – исполнитель и потребитель поровну.</w:t>
      </w:r>
    </w:p>
    <w:p w:rsidR="008F3FFD" w:rsidRPr="008F3FFD" w:rsidRDefault="008F3FFD" w:rsidP="008F3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5A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связанные с недостатками оказанной услуги (выполненной работы), могут быть предъявлены при принятии оказанной услуги (выполненной работы), в ходе оказания услуги (выполнения работы) либо, </w:t>
      </w:r>
      <w:r w:rsidRPr="008F3FFD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если невозможно обнаружить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недостатки при принятии оказанной услуги (выполненной работы), в течение гарантийного срока, а при его отсутствии - в разумный срок, в пределах 2 лет со дня принятия оказанной услуги (выполненной работы).</w:t>
      </w:r>
    </w:p>
    <w:p w:rsidR="008F3FFD" w:rsidRPr="008F3FFD" w:rsidRDefault="008F3FFD" w:rsidP="008F3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3FFD" w:rsidRPr="00795AC7" w:rsidRDefault="008F3FFD" w:rsidP="008549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5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быть, если нарушены сроки</w:t>
      </w:r>
      <w:r w:rsidR="00795AC7" w:rsidRPr="00795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49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оказания услуг </w:t>
      </w:r>
      <w:r w:rsidRPr="00795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(выполнения работ)?</w:t>
      </w:r>
    </w:p>
    <w:p w:rsidR="008F3FFD" w:rsidRPr="008F3FFD" w:rsidRDefault="008F3FFD" w:rsidP="008F3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3FFD" w:rsidRPr="008F3FFD" w:rsidRDefault="008F3FFD" w:rsidP="00795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Если Исполнитель нарушил сроки оказания услуг (выполнения работ), сроки начала и (или) окончания оказания услуг (выполнения работ) и (или) промежуточные сроки оказания услуг (выполнения работ) или во время оказания услуг (выполнения работ) стало очевидным, что она не будет выполнена в срок, потребитель по своему выбору вправе:</w:t>
      </w:r>
    </w:p>
    <w:p w:rsidR="008F3FFD" w:rsidRPr="008F3FFD" w:rsidRDefault="008F3FFD" w:rsidP="00795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назначить исполнителю новый срок;</w:t>
      </w:r>
    </w:p>
    <w:p w:rsidR="008F3FFD" w:rsidRPr="008F3FFD" w:rsidRDefault="008F3FFD" w:rsidP="00795AC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поручить оказание услуги (выполнение работы) третьим лицам за разумную цену или выполнить ее своими силами и потребовать от исполнителя возмещения понесенных расходов;</w:t>
      </w:r>
    </w:p>
    <w:p w:rsidR="008F3FFD" w:rsidRPr="008F3FFD" w:rsidRDefault="008F3FFD" w:rsidP="00795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потребовать уменьшения цены за оказание услуги (выполнение работы);</w:t>
      </w:r>
    </w:p>
    <w:p w:rsidR="008F3FFD" w:rsidRPr="008F3FFD" w:rsidRDefault="008F3FFD" w:rsidP="008F3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95A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61F35">
        <w:rPr>
          <w:rFonts w:ascii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8F3FFD">
        <w:rPr>
          <w:rFonts w:ascii="Times New Roman" w:hAnsi="Times New Roman" w:cs="Times New Roman"/>
          <w:sz w:val="28"/>
          <w:szCs w:val="28"/>
          <w:lang w:eastAsia="ru-RU"/>
        </w:rPr>
        <w:t>тказаться от исполнения договора.</w:t>
      </w:r>
    </w:p>
    <w:p w:rsidR="008F3FFD" w:rsidRPr="008F3FFD" w:rsidRDefault="008F3FFD" w:rsidP="00795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нарушения установленных сроков оказания услуги (выполнения работы) или назначенных потребителем новых сроков исполнитель уплачивает потребителю за каждый день (час, если сроки определены в часах) просрочки неустойку (пени) в размере </w:t>
      </w:r>
      <w:r w:rsidRPr="008F3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процентов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 цены оказания услуги (выполнения работы), а если цена оказания услуги (выполнения работы) договором не определена, – общей цены услуги (работы). Договором может быть установлен более высокий размер неустойки (пеней).</w:t>
      </w:r>
    </w:p>
    <w:p w:rsidR="008F3FFD" w:rsidRPr="008F3FFD" w:rsidRDefault="008F3FFD" w:rsidP="008F3F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FF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5A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 xml:space="preserve">При неисполнении заказа в установленные сроки кроме уплаты неустойки, возмещения убытков, потребителю должна быть возвращена в полном объеме </w:t>
      </w:r>
      <w:r w:rsidRPr="008F3F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надбавка за срочность</w:t>
      </w:r>
      <w:r w:rsidRPr="008F3FFD">
        <w:rPr>
          <w:rFonts w:ascii="Times New Roman" w:hAnsi="Times New Roman" w:cs="Times New Roman"/>
          <w:sz w:val="28"/>
          <w:szCs w:val="28"/>
          <w:lang w:eastAsia="ru-RU"/>
        </w:rPr>
        <w:t>, если таковая была предусмотрена договором.</w:t>
      </w:r>
    </w:p>
    <w:p w:rsidR="00216CC4" w:rsidRPr="008F3FFD" w:rsidRDefault="00216CC4" w:rsidP="008F3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16CC4" w:rsidRPr="008F3F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A5" w:rsidRDefault="00287EA5" w:rsidP="00A61F35">
      <w:pPr>
        <w:spacing w:after="0" w:line="240" w:lineRule="auto"/>
      </w:pPr>
      <w:r>
        <w:separator/>
      </w:r>
    </w:p>
  </w:endnote>
  <w:endnote w:type="continuationSeparator" w:id="0">
    <w:p w:rsidR="00287EA5" w:rsidRDefault="00287EA5" w:rsidP="00A6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566153"/>
      <w:docPartObj>
        <w:docPartGallery w:val="Page Numbers (Bottom of Page)"/>
        <w:docPartUnique/>
      </w:docPartObj>
    </w:sdtPr>
    <w:sdtContent>
      <w:p w:rsidR="00A61F35" w:rsidRDefault="00A61F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61F35" w:rsidRDefault="00A61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A5" w:rsidRDefault="00287EA5" w:rsidP="00A61F35">
      <w:pPr>
        <w:spacing w:after="0" w:line="240" w:lineRule="auto"/>
      </w:pPr>
      <w:r>
        <w:separator/>
      </w:r>
    </w:p>
  </w:footnote>
  <w:footnote w:type="continuationSeparator" w:id="0">
    <w:p w:rsidR="00287EA5" w:rsidRDefault="00287EA5" w:rsidP="00A6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74D19"/>
    <w:multiLevelType w:val="multilevel"/>
    <w:tmpl w:val="E8A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612E5"/>
    <w:multiLevelType w:val="multilevel"/>
    <w:tmpl w:val="1DFE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A9"/>
    <w:rsid w:val="000260AA"/>
    <w:rsid w:val="00054D58"/>
    <w:rsid w:val="00064789"/>
    <w:rsid w:val="00067B26"/>
    <w:rsid w:val="00091172"/>
    <w:rsid w:val="000918AC"/>
    <w:rsid w:val="00093CA9"/>
    <w:rsid w:val="000C34C7"/>
    <w:rsid w:val="000C39AF"/>
    <w:rsid w:val="00130836"/>
    <w:rsid w:val="00180650"/>
    <w:rsid w:val="00180C97"/>
    <w:rsid w:val="001B4411"/>
    <w:rsid w:val="001F5D68"/>
    <w:rsid w:val="00213967"/>
    <w:rsid w:val="00216CC4"/>
    <w:rsid w:val="00216EAD"/>
    <w:rsid w:val="002404FA"/>
    <w:rsid w:val="00266392"/>
    <w:rsid w:val="00287EA5"/>
    <w:rsid w:val="002D2AE1"/>
    <w:rsid w:val="002F4FEC"/>
    <w:rsid w:val="002F689B"/>
    <w:rsid w:val="00325680"/>
    <w:rsid w:val="0035120D"/>
    <w:rsid w:val="0037273E"/>
    <w:rsid w:val="00380E86"/>
    <w:rsid w:val="003A20D4"/>
    <w:rsid w:val="003C3DA7"/>
    <w:rsid w:val="003E4E81"/>
    <w:rsid w:val="00403669"/>
    <w:rsid w:val="00403CC1"/>
    <w:rsid w:val="004816B5"/>
    <w:rsid w:val="004A491B"/>
    <w:rsid w:val="004B2820"/>
    <w:rsid w:val="004B5D09"/>
    <w:rsid w:val="004B63A1"/>
    <w:rsid w:val="004C2C9D"/>
    <w:rsid w:val="00532F10"/>
    <w:rsid w:val="0054064C"/>
    <w:rsid w:val="005974BA"/>
    <w:rsid w:val="005F0D33"/>
    <w:rsid w:val="00632E80"/>
    <w:rsid w:val="00644145"/>
    <w:rsid w:val="00654D23"/>
    <w:rsid w:val="00656BDB"/>
    <w:rsid w:val="006678F3"/>
    <w:rsid w:val="00670738"/>
    <w:rsid w:val="007266AC"/>
    <w:rsid w:val="0073781E"/>
    <w:rsid w:val="00747D82"/>
    <w:rsid w:val="00783012"/>
    <w:rsid w:val="00795AC7"/>
    <w:rsid w:val="007A4730"/>
    <w:rsid w:val="007A5D2C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31A49"/>
    <w:rsid w:val="00854991"/>
    <w:rsid w:val="00883744"/>
    <w:rsid w:val="008E3F6C"/>
    <w:rsid w:val="008F3FFD"/>
    <w:rsid w:val="008F5CEB"/>
    <w:rsid w:val="00903656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61F35"/>
    <w:rsid w:val="00AB02D2"/>
    <w:rsid w:val="00AC6B6D"/>
    <w:rsid w:val="00B2615C"/>
    <w:rsid w:val="00B5419D"/>
    <w:rsid w:val="00B55D8A"/>
    <w:rsid w:val="00B62980"/>
    <w:rsid w:val="00B8204A"/>
    <w:rsid w:val="00BC0F3C"/>
    <w:rsid w:val="00BC5F36"/>
    <w:rsid w:val="00C12D6C"/>
    <w:rsid w:val="00C1698E"/>
    <w:rsid w:val="00C34D0E"/>
    <w:rsid w:val="00C4101C"/>
    <w:rsid w:val="00C523BB"/>
    <w:rsid w:val="00C72068"/>
    <w:rsid w:val="00CE3B05"/>
    <w:rsid w:val="00D04FCB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306FA"/>
    <w:rsid w:val="00E32CD3"/>
    <w:rsid w:val="00E41ABC"/>
    <w:rsid w:val="00E44DCD"/>
    <w:rsid w:val="00E91523"/>
    <w:rsid w:val="00EA0F28"/>
    <w:rsid w:val="00EC440F"/>
    <w:rsid w:val="00ED652E"/>
    <w:rsid w:val="00EE7795"/>
    <w:rsid w:val="00F046F8"/>
    <w:rsid w:val="00F10A31"/>
    <w:rsid w:val="00F12EC6"/>
    <w:rsid w:val="00F14BA4"/>
    <w:rsid w:val="00F32594"/>
    <w:rsid w:val="00F479FD"/>
    <w:rsid w:val="00FA2F83"/>
    <w:rsid w:val="00FF153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51F87-FE17-4007-B130-9F76739E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F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6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F35"/>
  </w:style>
  <w:style w:type="paragraph" w:styleId="a6">
    <w:name w:val="footer"/>
    <w:basedOn w:val="a"/>
    <w:link w:val="a7"/>
    <w:uiPriority w:val="99"/>
    <w:unhideWhenUsed/>
    <w:rsid w:val="00A6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5</cp:revision>
  <dcterms:created xsi:type="dcterms:W3CDTF">2022-07-28T09:25:00Z</dcterms:created>
  <dcterms:modified xsi:type="dcterms:W3CDTF">2022-07-28T09:33:00Z</dcterms:modified>
</cp:coreProperties>
</file>